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C8B6" w14:textId="031A4C3B" w:rsidR="00521E77" w:rsidRPr="00521E77" w:rsidRDefault="00521E77" w:rsidP="00521E77">
      <w:pPr>
        <w:pStyle w:val="Default"/>
        <w:spacing w:after="156"/>
        <w:jc w:val="center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  <w:r w:rsidRPr="00521E77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>Ogólna klauzula informacyjna</w:t>
      </w:r>
    </w:p>
    <w:p w14:paraId="0F194FF2" w14:textId="5158D866" w:rsidR="00521E77" w:rsidRPr="00521E77" w:rsidRDefault="00521E77" w:rsidP="00F53AA4">
      <w:pPr>
        <w:pStyle w:val="Default"/>
        <w:spacing w:after="156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  <w:r w:rsidRPr="00521E77">
        <w:rPr>
          <w:rFonts w:ascii="Times New Roman" w:hAnsi="Times New Roman" w:cs="Times New Roman"/>
          <w:sz w:val="22"/>
          <w:szCs w:val="22"/>
          <w:vertAlign w:val="baseline"/>
        </w:rPr>
        <w:t xml:space="preserve">Zgodnie z art. 13 </w:t>
      </w:r>
      <w:r w:rsidR="00C8403D">
        <w:rPr>
          <w:rFonts w:ascii="Times New Roman" w:hAnsi="Times New Roman" w:cs="Times New Roman"/>
          <w:sz w:val="22"/>
          <w:szCs w:val="22"/>
          <w:vertAlign w:val="baseline"/>
        </w:rPr>
        <w:t>i 14</w:t>
      </w:r>
      <w:r w:rsidRPr="00521E77">
        <w:rPr>
          <w:rFonts w:ascii="Times New Roman" w:hAnsi="Times New Roman" w:cs="Times New Roman"/>
          <w:sz w:val="22"/>
          <w:szCs w:val="22"/>
          <w:vertAlign w:val="baseline"/>
        </w:rPr>
        <w:t xml:space="preserve"> Ogólnego Rozporządzenia o Ochronie Danych (RODO) informujemy, że:</w:t>
      </w:r>
    </w:p>
    <w:p w14:paraId="5D882D47" w14:textId="5185A50A" w:rsidR="00F53AA4" w:rsidRPr="00953AF1" w:rsidRDefault="002D7A29" w:rsidP="00F53AA4">
      <w:pPr>
        <w:pStyle w:val="Default"/>
        <w:spacing w:after="156"/>
        <w:jc w:val="both"/>
        <w:rPr>
          <w:rFonts w:ascii="Times New Roman" w:hAnsi="Times New Roman" w:cs="Times New Roman"/>
          <w:iCs/>
          <w:sz w:val="22"/>
          <w:szCs w:val="22"/>
          <w:vertAlign w:val="baseline"/>
        </w:rPr>
      </w:pPr>
      <w:r w:rsidRPr="00953AF1">
        <w:rPr>
          <w:sz w:val="22"/>
          <w:szCs w:val="22"/>
          <w:vertAlign w:val="baseline"/>
        </w:rPr>
        <w:t xml:space="preserve">1) </w:t>
      </w:r>
      <w:r w:rsidR="00F53AA4" w:rsidRPr="00953AF1">
        <w:rPr>
          <w:rFonts w:ascii="Times New Roman" w:hAnsi="Times New Roman" w:cs="Times New Roman"/>
          <w:sz w:val="22"/>
          <w:szCs w:val="22"/>
          <w:vertAlign w:val="baseline"/>
        </w:rPr>
        <w:t xml:space="preserve">Administratorem danych osobowych jest </w:t>
      </w:r>
      <w:r w:rsidR="00F53AA4" w:rsidRPr="00953AF1">
        <w:rPr>
          <w:rFonts w:ascii="Times New Roman" w:hAnsi="Times New Roman" w:cs="Times New Roman"/>
          <w:iCs/>
          <w:sz w:val="22"/>
          <w:szCs w:val="22"/>
          <w:vertAlign w:val="baseline"/>
        </w:rPr>
        <w:t>Gminna Biblioteka Publiczna w Rzewniu z Filią, adres: Rzewnie 3, 06 – 225 Rzewnie. Możecie Państwo  skontaktować się z nami w następujący sposób:</w:t>
      </w:r>
    </w:p>
    <w:p w14:paraId="4C3DD608" w14:textId="77777777" w:rsidR="00F53AA4" w:rsidRPr="00953AF1" w:rsidRDefault="00F53AA4" w:rsidP="00521E77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  <w:vertAlign w:val="baseline"/>
        </w:rPr>
      </w:pPr>
      <w:r w:rsidRPr="00953AF1">
        <w:rPr>
          <w:rFonts w:ascii="Times New Roman" w:hAnsi="Times New Roman" w:cs="Times New Roman"/>
          <w:iCs/>
          <w:sz w:val="22"/>
          <w:szCs w:val="22"/>
          <w:vertAlign w:val="baseline"/>
        </w:rPr>
        <w:t xml:space="preserve">            - listownie na adres: Rzewnie 3, 06-225 Rzewnie,</w:t>
      </w:r>
    </w:p>
    <w:p w14:paraId="7B48D78E" w14:textId="77777777" w:rsidR="00F53AA4" w:rsidRPr="00953AF1" w:rsidRDefault="00F53AA4" w:rsidP="00521E77">
      <w:pPr>
        <w:pStyle w:val="Default"/>
        <w:ind w:left="720"/>
        <w:jc w:val="both"/>
        <w:rPr>
          <w:rFonts w:ascii="Times New Roman" w:hAnsi="Times New Roman" w:cs="Times New Roman"/>
          <w:iCs/>
          <w:sz w:val="22"/>
          <w:szCs w:val="22"/>
          <w:vertAlign w:val="baseline"/>
        </w:rPr>
      </w:pPr>
      <w:r w:rsidRPr="00953AF1">
        <w:rPr>
          <w:rFonts w:ascii="Times New Roman" w:hAnsi="Times New Roman" w:cs="Times New Roman"/>
          <w:iCs/>
          <w:sz w:val="22"/>
          <w:szCs w:val="22"/>
          <w:vertAlign w:val="baseline"/>
        </w:rPr>
        <w:t xml:space="preserve">- przez e-mail: </w:t>
      </w:r>
      <w:hyperlink r:id="rId4" w:history="1">
        <w:r w:rsidRPr="00953AF1">
          <w:rPr>
            <w:rStyle w:val="Hipercze"/>
            <w:rFonts w:ascii="Times New Roman" w:hAnsi="Times New Roman" w:cs="Times New Roman"/>
            <w:iCs/>
            <w:color w:val="000000" w:themeColor="text1"/>
            <w:sz w:val="22"/>
            <w:szCs w:val="22"/>
            <w:u w:val="none"/>
            <w:vertAlign w:val="baseline"/>
          </w:rPr>
          <w:t>bibliotekarzewnie@wp.pl</w:t>
        </w:r>
      </w:hyperlink>
    </w:p>
    <w:p w14:paraId="34825CF2" w14:textId="3CD9F6CF" w:rsidR="002D7A29" w:rsidRDefault="00F53AA4" w:rsidP="00521E77">
      <w:pPr>
        <w:pStyle w:val="Default"/>
        <w:ind w:left="720"/>
        <w:jc w:val="both"/>
        <w:rPr>
          <w:rFonts w:ascii="Times New Roman" w:hAnsi="Times New Roman" w:cs="Times New Roman"/>
          <w:iCs/>
          <w:sz w:val="22"/>
          <w:szCs w:val="22"/>
          <w:vertAlign w:val="baseline"/>
        </w:rPr>
      </w:pPr>
      <w:r w:rsidRPr="00953AF1">
        <w:rPr>
          <w:rFonts w:ascii="Times New Roman" w:hAnsi="Times New Roman" w:cs="Times New Roman"/>
          <w:iCs/>
          <w:sz w:val="22"/>
          <w:szCs w:val="22"/>
          <w:vertAlign w:val="baseline"/>
        </w:rPr>
        <w:t>- telefonicznie: 29-761-34-56.</w:t>
      </w:r>
    </w:p>
    <w:p w14:paraId="10DE377F" w14:textId="77777777" w:rsidR="00521E77" w:rsidRPr="00953AF1" w:rsidRDefault="00521E77" w:rsidP="00521E7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</w:p>
    <w:p w14:paraId="08347B39" w14:textId="77777777" w:rsidR="002D7A29" w:rsidRPr="00953AF1" w:rsidRDefault="002D7A29" w:rsidP="002D7A29">
      <w:pPr>
        <w:jc w:val="both"/>
        <w:rPr>
          <w:sz w:val="22"/>
          <w:szCs w:val="22"/>
          <w:vertAlign w:val="baseline"/>
        </w:rPr>
      </w:pPr>
      <w:r w:rsidRPr="00953AF1">
        <w:rPr>
          <w:sz w:val="22"/>
          <w:szCs w:val="22"/>
          <w:vertAlign w:val="baseline"/>
        </w:rPr>
        <w:t>2) Administrator wyznaczył Inspektora Ochrony Danych, z którymi mogą się Państwo kontaktować w sprawach przetwarzania Państwa danych osobowych za pośrednictwem poczty elektronicznej: iodo@ugrzewnie.pl</w:t>
      </w:r>
    </w:p>
    <w:p w14:paraId="1355185D" w14:textId="77777777" w:rsidR="00682C05" w:rsidRPr="00953AF1" w:rsidRDefault="00230E97" w:rsidP="00230E9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3) Państwa dane osobowe będą przetwarzane w celu</w:t>
      </w:r>
      <w:r w:rsidR="00682C05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:</w:t>
      </w:r>
    </w:p>
    <w:p w14:paraId="31E3132A" w14:textId="792A9248" w:rsidR="00682C05" w:rsidRPr="00953AF1" w:rsidRDefault="00682C05" w:rsidP="00230E9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- </w:t>
      </w:r>
      <w:r w:rsidR="00230E97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korzystania z usług biblioteki</w:t>
      </w:r>
      <w:r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,</w:t>
      </w:r>
    </w:p>
    <w:p w14:paraId="713AC42C" w14:textId="37C4FC57" w:rsidR="00682C05" w:rsidRPr="00953AF1" w:rsidRDefault="00682C05" w:rsidP="00230E9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- rozliczeń,</w:t>
      </w:r>
    </w:p>
    <w:p w14:paraId="2C773C9C" w14:textId="77777777" w:rsidR="00682C05" w:rsidRPr="00953AF1" w:rsidRDefault="00682C05" w:rsidP="00230E9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- ewentualnych roszczeń,</w:t>
      </w:r>
    </w:p>
    <w:p w14:paraId="15DA2C1A" w14:textId="3803C3E0" w:rsidR="00230E97" w:rsidRDefault="00682C05" w:rsidP="00230E9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- archiwalnym</w:t>
      </w:r>
      <w:r w:rsidR="00230E97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.</w:t>
      </w:r>
    </w:p>
    <w:p w14:paraId="037E3FD2" w14:textId="77777777" w:rsidR="00521E77" w:rsidRPr="00953AF1" w:rsidRDefault="00521E77" w:rsidP="00230E9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</w:p>
    <w:p w14:paraId="19C1EEB2" w14:textId="77777777" w:rsidR="00F73087" w:rsidRPr="00953AF1" w:rsidRDefault="00230E97" w:rsidP="00F7308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4) </w:t>
      </w:r>
      <w:r w:rsidR="00F73087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Podstawą prawną przetwarzania danych osobowych jest:</w:t>
      </w:r>
    </w:p>
    <w:p w14:paraId="4B74F6F9" w14:textId="1601E422" w:rsidR="00F73087" w:rsidRPr="00953AF1" w:rsidRDefault="00682C05" w:rsidP="00F7308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-</w:t>
      </w:r>
      <w:r w:rsidR="00F73087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 art. 6 ust. 1 lit b RODO tj. przetwarzanie jest niezbędne do wykonania umowy, której stroną jest osoba, której dane dotyczą lub do podjęcia działań na żądanie osoby, której dane dotyczą, przed zawarciem umowy.</w:t>
      </w:r>
    </w:p>
    <w:p w14:paraId="313D75C8" w14:textId="635D0E5A" w:rsidR="00F73087" w:rsidRPr="00953AF1" w:rsidRDefault="00682C05" w:rsidP="00F7308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-</w:t>
      </w:r>
      <w:r w:rsidR="00F73087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 art. 6 ust. 1 lit. c RODO) tj. przetwarzanie niezbędne jest do wypełnienia obowiązku prawnego ciążącego na administratorze  w zakresie wskazanym w: </w:t>
      </w:r>
    </w:p>
    <w:p w14:paraId="49B64C7C" w14:textId="129D6324" w:rsidR="00E15AF8" w:rsidRDefault="00682C05" w:rsidP="00F7308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      </w:t>
      </w:r>
      <w:r w:rsidR="00F73087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- art. 4 i art. 6  </w:t>
      </w:r>
      <w:r w:rsidR="00C8403D">
        <w:rPr>
          <w:rFonts w:eastAsia="Times New Roman"/>
          <w:color w:val="auto"/>
          <w:sz w:val="22"/>
          <w:szCs w:val="22"/>
          <w:vertAlign w:val="baseline"/>
          <w:lang w:eastAsia="pl-PL"/>
        </w:rPr>
        <w:t>u</w:t>
      </w:r>
      <w:r w:rsidR="00F73087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stawy z dnia 27.06.1997 r. o bibliotekach</w:t>
      </w:r>
      <w:r w:rsidR="00E15AF8">
        <w:rPr>
          <w:rFonts w:eastAsia="Times New Roman"/>
          <w:color w:val="auto"/>
          <w:sz w:val="22"/>
          <w:szCs w:val="22"/>
          <w:vertAlign w:val="baseline"/>
          <w:lang w:eastAsia="pl-PL"/>
        </w:rPr>
        <w:t>,</w:t>
      </w:r>
    </w:p>
    <w:p w14:paraId="0ED2A0B6" w14:textId="73883C42" w:rsidR="00E15AF8" w:rsidRDefault="00E15AF8" w:rsidP="00F7308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      - </w:t>
      </w:r>
      <w:r w:rsidRPr="00E15AF8">
        <w:rPr>
          <w:rFonts w:eastAsia="Times New Roman"/>
          <w:color w:val="auto"/>
          <w:sz w:val="22"/>
          <w:szCs w:val="22"/>
          <w:vertAlign w:val="baseline"/>
          <w:lang w:eastAsia="pl-PL"/>
        </w:rPr>
        <w:t>ustaw</w:t>
      </w:r>
      <w:r>
        <w:rPr>
          <w:rFonts w:eastAsia="Times New Roman"/>
          <w:color w:val="auto"/>
          <w:sz w:val="22"/>
          <w:szCs w:val="22"/>
          <w:vertAlign w:val="baseline"/>
          <w:lang w:eastAsia="pl-PL"/>
        </w:rPr>
        <w:t>ie</w:t>
      </w:r>
      <w:r w:rsidRPr="00E15AF8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  z dnia 8 marca 1990 r. o samorządzie gminnym</w:t>
      </w:r>
      <w:r>
        <w:rPr>
          <w:rFonts w:eastAsia="Times New Roman"/>
          <w:color w:val="auto"/>
          <w:sz w:val="22"/>
          <w:szCs w:val="22"/>
          <w:vertAlign w:val="baseline"/>
          <w:lang w:eastAsia="pl-PL"/>
        </w:rPr>
        <w:t>,</w:t>
      </w:r>
      <w:r w:rsidRPr="00E15AF8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  </w:t>
      </w:r>
    </w:p>
    <w:p w14:paraId="6EA46980" w14:textId="7D7B0553" w:rsidR="00F73087" w:rsidRPr="00953AF1" w:rsidRDefault="00E15AF8" w:rsidP="00F7308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      - </w:t>
      </w:r>
      <w:r w:rsidRPr="00E15AF8">
        <w:rPr>
          <w:rFonts w:eastAsia="Times New Roman"/>
          <w:color w:val="auto"/>
          <w:sz w:val="22"/>
          <w:szCs w:val="22"/>
          <w:vertAlign w:val="baseline"/>
          <w:lang w:eastAsia="pl-PL"/>
        </w:rPr>
        <w:t>ustaw</w:t>
      </w:r>
      <w:r>
        <w:rPr>
          <w:rFonts w:eastAsia="Times New Roman"/>
          <w:color w:val="auto"/>
          <w:sz w:val="22"/>
          <w:szCs w:val="22"/>
          <w:vertAlign w:val="baseline"/>
          <w:lang w:eastAsia="pl-PL"/>
        </w:rPr>
        <w:t>ie</w:t>
      </w:r>
      <w:r w:rsidRPr="00E15AF8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 z dnia 25 października 1991 r. o organizowaniu i prowadzeniu działalności kulturalnej</w:t>
      </w:r>
      <w:r>
        <w:rPr>
          <w:rFonts w:eastAsia="Times New Roman"/>
          <w:color w:val="auto"/>
          <w:sz w:val="22"/>
          <w:szCs w:val="22"/>
          <w:vertAlign w:val="baseline"/>
          <w:lang w:eastAsia="pl-PL"/>
        </w:rPr>
        <w:t>,</w:t>
      </w:r>
    </w:p>
    <w:p w14:paraId="17B4F1BE" w14:textId="5496CBFE" w:rsidR="00F73087" w:rsidRPr="00953AF1" w:rsidRDefault="00682C05" w:rsidP="00F7308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      </w:t>
      </w:r>
      <w:r w:rsidR="00F73087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- art. 5 ust. 1 w zw. z art. 6 ust. 2b ustawy z dnia 14 lipca 1983 r . o narodowym zasobie archiwalnym </w:t>
      </w:r>
      <w:r w:rsidR="00E15AF8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    </w:t>
      </w:r>
      <w:r w:rsidR="00F73087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i archiwach,</w:t>
      </w:r>
    </w:p>
    <w:p w14:paraId="2110ED09" w14:textId="7D5192CA" w:rsidR="002D7A29" w:rsidRPr="00953AF1" w:rsidRDefault="00521E77" w:rsidP="002D7A29">
      <w:pPr>
        <w:jc w:val="both"/>
        <w:rPr>
          <w:sz w:val="22"/>
          <w:szCs w:val="22"/>
          <w:vertAlign w:val="baseline"/>
        </w:rPr>
      </w:pPr>
      <w:r>
        <w:rPr>
          <w:rFonts w:eastAsia="Times New Roman"/>
          <w:color w:val="auto"/>
          <w:sz w:val="22"/>
          <w:szCs w:val="22"/>
          <w:vertAlign w:val="baseline"/>
          <w:lang w:eastAsia="pl-PL"/>
        </w:rPr>
        <w:t>5)</w:t>
      </w:r>
      <w:r w:rsidR="002D7A29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 </w:t>
      </w:r>
      <w:r w:rsidR="002D7A29" w:rsidRPr="00953AF1">
        <w:rPr>
          <w:sz w:val="22"/>
          <w:szCs w:val="22"/>
          <w:vertAlign w:val="baseline"/>
        </w:rPr>
        <w:t>Dane osobowe mogą być udostępnione innym uprawionym podmiotom, na podstawie przepisów prawa, a także na rzecz podmiotów, z którymi administrator zawarł umowę w związku z realizacją usług na rzecz administratora (np. kancelarią prawną, dostawcą oprogramowania</w:t>
      </w:r>
      <w:r w:rsidR="00F73087" w:rsidRPr="00953AF1">
        <w:rPr>
          <w:sz w:val="22"/>
          <w:szCs w:val="22"/>
          <w:vertAlign w:val="baseline"/>
        </w:rPr>
        <w:t>).</w:t>
      </w:r>
    </w:p>
    <w:p w14:paraId="1283F752" w14:textId="25D72278" w:rsidR="00F73087" w:rsidRPr="00953AF1" w:rsidRDefault="00521E77" w:rsidP="00F7308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6) </w:t>
      </w:r>
      <w:r w:rsidR="00F73087" w:rsidRPr="00953AF1">
        <w:rPr>
          <w:sz w:val="22"/>
          <w:szCs w:val="22"/>
        </w:rPr>
        <w:t xml:space="preserve"> </w:t>
      </w:r>
      <w:r w:rsidR="00F73087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Dane osobowe będą przechowywane przez okres wskazany w Jednolitym rzeczowym wykazie akt stanowiącym załącznik do rozporządzenia Prezesa Rady Ministrów z dnia 18 stycznia 2011 r. w sprawie instrukcji kancelaryjnej, jednolitych rzeczowych wykazów akt oraz instrukcji w sprawie organizacji i zakresu działania archiwów zakładowych.</w:t>
      </w:r>
    </w:p>
    <w:p w14:paraId="6BB3B20B" w14:textId="77777777" w:rsidR="00F73087" w:rsidRPr="00953AF1" w:rsidRDefault="00F73087" w:rsidP="00F7308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</w:p>
    <w:p w14:paraId="67C2451B" w14:textId="76425D7C" w:rsidR="00F73087" w:rsidRPr="00953AF1" w:rsidRDefault="00521E77" w:rsidP="00F7308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>
        <w:rPr>
          <w:rFonts w:eastAsia="Times New Roman"/>
          <w:color w:val="auto"/>
          <w:sz w:val="22"/>
          <w:szCs w:val="22"/>
          <w:vertAlign w:val="baseline"/>
          <w:lang w:eastAsia="pl-PL"/>
        </w:rPr>
        <w:t>7)</w:t>
      </w:r>
      <w:r w:rsidR="00682C05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 </w:t>
      </w:r>
      <w:r w:rsidR="00F73087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Przysługują Państwu następujące prawa:</w:t>
      </w:r>
    </w:p>
    <w:p w14:paraId="22E2196B" w14:textId="5E43F977" w:rsidR="00F73087" w:rsidRPr="00953AF1" w:rsidRDefault="00F73087" w:rsidP="00F7308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>dostępu do swoich danych osobowych, żądania ich sprostowania, usunięcia danych po okresie retencji danych, ograniczenia przetwarzania oraz przenoszenia danych osobowych, prawo do cofnięcia zgody w dowolnym momencie.</w:t>
      </w:r>
    </w:p>
    <w:p w14:paraId="56F5D3F8" w14:textId="77777777" w:rsidR="00F73087" w:rsidRPr="00953AF1" w:rsidRDefault="00F73087" w:rsidP="00F73087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Posiadacie Państwo prawo do wniesienia skargi do Prezesa Urzędu Ochrony Danych Osobowych. </w:t>
      </w:r>
    </w:p>
    <w:p w14:paraId="406CAE21" w14:textId="6851492C" w:rsidR="002D7A29" w:rsidRPr="00953AF1" w:rsidRDefault="002D7A29" w:rsidP="002D7A29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</w:p>
    <w:p w14:paraId="58882895" w14:textId="4698F010" w:rsidR="00C8403D" w:rsidRPr="00C8403D" w:rsidRDefault="00521E77" w:rsidP="00C8403D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>
        <w:rPr>
          <w:rFonts w:eastAsia="Times New Roman"/>
          <w:color w:val="auto"/>
          <w:sz w:val="22"/>
          <w:szCs w:val="22"/>
          <w:vertAlign w:val="baseline"/>
          <w:lang w:eastAsia="pl-PL"/>
        </w:rPr>
        <w:t>8)</w:t>
      </w:r>
      <w:r w:rsidR="00F73087" w:rsidRPr="00953AF1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 </w:t>
      </w:r>
      <w:r w:rsidR="00C8403D" w:rsidRPr="00C8403D">
        <w:rPr>
          <w:rFonts w:eastAsia="Times New Roman"/>
          <w:color w:val="auto"/>
          <w:sz w:val="22"/>
          <w:szCs w:val="22"/>
          <w:vertAlign w:val="baseline"/>
          <w:lang w:eastAsia="pl-PL"/>
        </w:rPr>
        <w:t>Podanie danych osobowych jest wymogiem ustawowym</w:t>
      </w:r>
      <w:r w:rsidR="00C8403D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, z czego wynika </w:t>
      </w:r>
      <w:r w:rsidR="00C8403D" w:rsidRPr="00C8403D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obowiązek podania danych osobowych lub </w:t>
      </w:r>
      <w:r w:rsidR="00C8403D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dobrowolne </w:t>
      </w:r>
      <w:r w:rsidR="00C8403D" w:rsidRPr="00C8403D">
        <w:rPr>
          <w:rFonts w:eastAsia="Times New Roman"/>
          <w:color w:val="auto"/>
          <w:sz w:val="22"/>
          <w:szCs w:val="22"/>
          <w:vertAlign w:val="baseline"/>
          <w:lang w:eastAsia="pl-PL"/>
        </w:rPr>
        <w:t>na podstawie zgody wyrażonej przez osobę, której dane będą przetwarzan</w:t>
      </w:r>
      <w:r w:rsidR="00C8403D">
        <w:rPr>
          <w:rFonts w:eastAsia="Times New Roman"/>
          <w:color w:val="auto"/>
          <w:sz w:val="22"/>
          <w:szCs w:val="22"/>
          <w:vertAlign w:val="baseline"/>
          <w:lang w:eastAsia="pl-PL"/>
        </w:rPr>
        <w:t>e</w:t>
      </w:r>
      <w:r w:rsidR="00C8403D" w:rsidRPr="00C8403D">
        <w:rPr>
          <w:rFonts w:eastAsia="Times New Roman"/>
          <w:color w:val="auto"/>
          <w:sz w:val="22"/>
          <w:szCs w:val="22"/>
          <w:vertAlign w:val="baseline"/>
          <w:lang w:eastAsia="pl-PL"/>
        </w:rPr>
        <w:t xml:space="preserve">. </w:t>
      </w:r>
    </w:p>
    <w:p w14:paraId="6A0A3BAF" w14:textId="1186AC37" w:rsidR="002D7A29" w:rsidRPr="00C8403D" w:rsidRDefault="00C8403D" w:rsidP="00C8403D">
      <w:pPr>
        <w:spacing w:after="0"/>
        <w:jc w:val="both"/>
        <w:rPr>
          <w:rFonts w:eastAsia="Times New Roman"/>
          <w:color w:val="auto"/>
          <w:sz w:val="22"/>
          <w:szCs w:val="22"/>
          <w:vertAlign w:val="baseline"/>
          <w:lang w:eastAsia="pl-PL"/>
        </w:rPr>
      </w:pPr>
      <w:r w:rsidRPr="00C8403D">
        <w:rPr>
          <w:rFonts w:eastAsia="Times New Roman"/>
          <w:color w:val="auto"/>
          <w:sz w:val="22"/>
          <w:szCs w:val="22"/>
          <w:vertAlign w:val="baseline"/>
          <w:lang w:eastAsia="pl-PL"/>
        </w:rPr>
        <w:t>Szczegółowe informacje znajdują się w klauzulach informacyjnych dotyczących realizowanego celu przetwarzania danych osobowych.</w:t>
      </w:r>
    </w:p>
    <w:p w14:paraId="25A08ACF" w14:textId="77777777" w:rsidR="007569E8" w:rsidRDefault="007569E8"/>
    <w:sectPr w:rsidR="007569E8" w:rsidSect="0075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29"/>
    <w:rsid w:val="00055C7E"/>
    <w:rsid w:val="00230E97"/>
    <w:rsid w:val="002D7A29"/>
    <w:rsid w:val="00521E77"/>
    <w:rsid w:val="00573F6C"/>
    <w:rsid w:val="00682C05"/>
    <w:rsid w:val="00706DEB"/>
    <w:rsid w:val="007569E8"/>
    <w:rsid w:val="00953AF1"/>
    <w:rsid w:val="00B359CA"/>
    <w:rsid w:val="00B52B5B"/>
    <w:rsid w:val="00C8403D"/>
    <w:rsid w:val="00DC2E4D"/>
    <w:rsid w:val="00E15AF8"/>
    <w:rsid w:val="00F53AA4"/>
    <w:rsid w:val="00F73087"/>
    <w:rsid w:val="00F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87DA"/>
  <w15:docId w15:val="{E4462028-E4E4-42C4-ADB7-FF65BB65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32"/>
        <w:szCs w:val="3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A29"/>
    <w:rPr>
      <w:color w:val="0000FF" w:themeColor="hyperlink"/>
      <w:u w:val="single"/>
    </w:rPr>
  </w:style>
  <w:style w:type="paragraph" w:customStyle="1" w:styleId="Default">
    <w:name w:val="Default"/>
    <w:rsid w:val="002D7A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rzewn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10</cp:revision>
  <dcterms:created xsi:type="dcterms:W3CDTF">2021-07-19T13:46:00Z</dcterms:created>
  <dcterms:modified xsi:type="dcterms:W3CDTF">2021-07-20T08:03:00Z</dcterms:modified>
</cp:coreProperties>
</file>