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EE44" w14:textId="36C0ECA1" w:rsidR="00E22098" w:rsidRPr="00BC6678" w:rsidRDefault="00E22098" w:rsidP="00BC6678">
      <w:pPr>
        <w:jc w:val="center"/>
        <w:rPr>
          <w:rFonts w:ascii="Times New Roman" w:hAnsi="Times New Roman" w:cs="Times New Roman"/>
          <w:b/>
        </w:rPr>
      </w:pPr>
      <w:r w:rsidRPr="00BC6678">
        <w:rPr>
          <w:rFonts w:ascii="Times New Roman" w:hAnsi="Times New Roman" w:cs="Times New Roman"/>
          <w:b/>
        </w:rPr>
        <w:t xml:space="preserve">Klauzula </w:t>
      </w:r>
      <w:r w:rsidR="00BC6678">
        <w:rPr>
          <w:rFonts w:ascii="Times New Roman" w:hAnsi="Times New Roman" w:cs="Times New Roman"/>
          <w:b/>
        </w:rPr>
        <w:t>i</w:t>
      </w:r>
      <w:r w:rsidRPr="00BC6678">
        <w:rPr>
          <w:rFonts w:ascii="Times New Roman" w:hAnsi="Times New Roman" w:cs="Times New Roman"/>
          <w:b/>
        </w:rPr>
        <w:t>nformacyjna dot. zbierania danych od osób ubiegających się o zatrudnienie</w:t>
      </w:r>
    </w:p>
    <w:p w14:paraId="684791A0" w14:textId="77777777" w:rsidR="00E22098" w:rsidRPr="00BC6678" w:rsidRDefault="00E22098" w:rsidP="00BC6678">
      <w:pPr>
        <w:jc w:val="both"/>
        <w:rPr>
          <w:rFonts w:ascii="Times New Roman" w:hAnsi="Times New Roman" w:cs="Times New Roman"/>
        </w:rPr>
      </w:pPr>
      <w:r w:rsidRPr="00BC6678">
        <w:rPr>
          <w:rFonts w:ascii="Times New Roman" w:hAnsi="Times New Roman" w:cs="Times New Roman"/>
        </w:rPr>
        <w:t>Zgodnie z art. 13 ust. 1 Ogólnego Rozporządzenia o Ochronie Danych (RODO) informujemy, że:</w:t>
      </w:r>
    </w:p>
    <w:p w14:paraId="1CAA88C2" w14:textId="77777777" w:rsidR="002711C5" w:rsidRPr="00BC6678" w:rsidRDefault="00E22098" w:rsidP="00BC6678">
      <w:pPr>
        <w:pStyle w:val="Default"/>
        <w:spacing w:after="156"/>
        <w:jc w:val="both"/>
        <w:rPr>
          <w:rFonts w:ascii="Times New Roman" w:hAnsi="Times New Roman" w:cs="Times New Roman"/>
          <w:iCs/>
          <w:sz w:val="22"/>
          <w:szCs w:val="22"/>
          <w:vertAlign w:val="baseline"/>
        </w:rPr>
      </w:pPr>
      <w:r w:rsidRPr="00BC6678">
        <w:rPr>
          <w:rFonts w:ascii="Times New Roman" w:hAnsi="Times New Roman" w:cs="Times New Roman"/>
          <w:sz w:val="22"/>
          <w:szCs w:val="22"/>
          <w:vertAlign w:val="baseline"/>
        </w:rPr>
        <w:t>1)</w:t>
      </w:r>
      <w:r w:rsidRPr="00BC6678">
        <w:rPr>
          <w:rFonts w:ascii="Times New Roman" w:hAnsi="Times New Roman" w:cs="Times New Roman"/>
          <w:sz w:val="22"/>
          <w:szCs w:val="22"/>
        </w:rPr>
        <w:t xml:space="preserve"> </w:t>
      </w:r>
      <w:r w:rsidR="002711C5" w:rsidRPr="00BC6678">
        <w:rPr>
          <w:rFonts w:ascii="Times New Roman" w:hAnsi="Times New Roman" w:cs="Times New Roman"/>
          <w:sz w:val="22"/>
          <w:szCs w:val="22"/>
          <w:vertAlign w:val="baseline"/>
        </w:rPr>
        <w:t>Administratorem danych osobowych Wykonawców lub Zleceniobiorców jest</w:t>
      </w:r>
      <w:r w:rsidR="002711C5" w:rsidRPr="00BC6678">
        <w:rPr>
          <w:rFonts w:ascii="Times New Roman" w:hAnsi="Times New Roman" w:cs="Times New Roman"/>
          <w:sz w:val="22"/>
          <w:szCs w:val="22"/>
        </w:rPr>
        <w:t xml:space="preserve"> </w:t>
      </w:r>
      <w:r w:rsidR="002711C5" w:rsidRPr="00BC6678">
        <w:rPr>
          <w:rFonts w:ascii="Times New Roman" w:hAnsi="Times New Roman" w:cs="Times New Roman"/>
          <w:iCs/>
          <w:sz w:val="22"/>
          <w:szCs w:val="22"/>
          <w:vertAlign w:val="baseline"/>
        </w:rPr>
        <w:t>Gminna Biblioteka Publiczna w Rzewniu z Filią, adres: Rzewnie 3, 06 – 225 Rzewnie. Możecie Państwo  skontaktować się z nami w następujący sposób:</w:t>
      </w:r>
    </w:p>
    <w:p w14:paraId="554D47F4" w14:textId="77777777" w:rsidR="002711C5" w:rsidRPr="00BC6678" w:rsidRDefault="002711C5" w:rsidP="00BC6678">
      <w:pPr>
        <w:pStyle w:val="Default"/>
        <w:spacing w:after="156"/>
        <w:jc w:val="both"/>
        <w:rPr>
          <w:rFonts w:ascii="Times New Roman" w:hAnsi="Times New Roman" w:cs="Times New Roman"/>
          <w:iCs/>
          <w:sz w:val="22"/>
          <w:szCs w:val="22"/>
          <w:vertAlign w:val="baseline"/>
        </w:rPr>
      </w:pPr>
      <w:r w:rsidRPr="00BC6678">
        <w:rPr>
          <w:rFonts w:ascii="Times New Roman" w:hAnsi="Times New Roman" w:cs="Times New Roman"/>
          <w:iCs/>
          <w:sz w:val="22"/>
          <w:szCs w:val="22"/>
          <w:vertAlign w:val="baseline"/>
        </w:rPr>
        <w:t xml:space="preserve">            - listownie na adres: Rzewnie 3, 06-225 Rzewnie,</w:t>
      </w:r>
    </w:p>
    <w:p w14:paraId="10CE2E71" w14:textId="77777777" w:rsidR="002711C5" w:rsidRPr="00BC6678" w:rsidRDefault="002711C5" w:rsidP="00BC6678">
      <w:pPr>
        <w:pStyle w:val="Default"/>
        <w:spacing w:after="156"/>
        <w:ind w:left="720"/>
        <w:jc w:val="both"/>
        <w:rPr>
          <w:rFonts w:ascii="Times New Roman" w:hAnsi="Times New Roman" w:cs="Times New Roman"/>
          <w:iCs/>
          <w:sz w:val="22"/>
          <w:szCs w:val="22"/>
          <w:vertAlign w:val="baseline"/>
        </w:rPr>
      </w:pPr>
      <w:r w:rsidRPr="00BC6678">
        <w:rPr>
          <w:rFonts w:ascii="Times New Roman" w:hAnsi="Times New Roman" w:cs="Times New Roman"/>
          <w:iCs/>
          <w:sz w:val="22"/>
          <w:szCs w:val="22"/>
          <w:vertAlign w:val="baseline"/>
        </w:rPr>
        <w:t xml:space="preserve">- przez e-mail: </w:t>
      </w:r>
      <w:hyperlink r:id="rId5" w:history="1">
        <w:r w:rsidRPr="00BC6678">
          <w:rPr>
            <w:rStyle w:val="Hipercze"/>
            <w:rFonts w:ascii="Times New Roman" w:hAnsi="Times New Roman" w:cs="Times New Roman"/>
            <w:iCs/>
            <w:color w:val="000000" w:themeColor="text1"/>
            <w:sz w:val="22"/>
            <w:szCs w:val="22"/>
            <w:u w:val="none"/>
            <w:vertAlign w:val="baseline"/>
          </w:rPr>
          <w:t>bibliotekarzewnie@wp.pl</w:t>
        </w:r>
      </w:hyperlink>
    </w:p>
    <w:p w14:paraId="50D84D83" w14:textId="77777777" w:rsidR="00E22098" w:rsidRPr="00BC6678" w:rsidRDefault="002711C5" w:rsidP="00BC6678">
      <w:pPr>
        <w:pStyle w:val="Default"/>
        <w:spacing w:after="156"/>
        <w:ind w:left="720"/>
        <w:jc w:val="both"/>
        <w:rPr>
          <w:rFonts w:ascii="Times New Roman" w:hAnsi="Times New Roman" w:cs="Times New Roman"/>
          <w:sz w:val="22"/>
          <w:szCs w:val="22"/>
          <w:vertAlign w:val="baseline"/>
        </w:rPr>
      </w:pPr>
      <w:r w:rsidRPr="00BC6678">
        <w:rPr>
          <w:rFonts w:ascii="Times New Roman" w:hAnsi="Times New Roman" w:cs="Times New Roman"/>
          <w:iCs/>
          <w:sz w:val="22"/>
          <w:szCs w:val="22"/>
          <w:vertAlign w:val="baseline"/>
        </w:rPr>
        <w:t>- telefonicznie: 29-761-34-56.</w:t>
      </w:r>
    </w:p>
    <w:p w14:paraId="152277BB" w14:textId="77777777" w:rsidR="00E22098" w:rsidRPr="00BC6678" w:rsidRDefault="00E22098" w:rsidP="00BC6678">
      <w:pPr>
        <w:jc w:val="both"/>
        <w:rPr>
          <w:rFonts w:ascii="Times New Roman" w:hAnsi="Times New Roman" w:cs="Times New Roman"/>
        </w:rPr>
      </w:pPr>
      <w:r w:rsidRPr="00BC6678">
        <w:rPr>
          <w:rFonts w:ascii="Times New Roman" w:hAnsi="Times New Roman" w:cs="Times New Roman"/>
        </w:rPr>
        <w:t>2) Administrator wyznaczył Inspektora Ochrony Danych, z którymi mogą się Państwo kontaktować w sprawach przetwarzania Państwa danych osobowych za pośrednictwem poczty elektronicznej: iodo@ugrzewnie.pl</w:t>
      </w:r>
    </w:p>
    <w:p w14:paraId="2679555D" w14:textId="423C7EE5" w:rsidR="00BC6678" w:rsidRPr="00BC6678" w:rsidRDefault="00BC6678" w:rsidP="00BC6678">
      <w:pPr>
        <w:jc w:val="both"/>
        <w:rPr>
          <w:rFonts w:ascii="Times New Roman" w:hAnsi="Times New Roman" w:cs="Times New Roman"/>
        </w:rPr>
      </w:pPr>
      <w:r w:rsidRPr="00BC6678">
        <w:rPr>
          <w:rFonts w:ascii="Times New Roman" w:hAnsi="Times New Roman" w:cs="Times New Roman"/>
        </w:rPr>
        <w:t xml:space="preserve">3) administrator będzie przetwarzał Państwa dane w celu przeprowadzania procesu rekrutacji na </w:t>
      </w:r>
      <w:r w:rsidRPr="00BC6678">
        <w:rPr>
          <w:rFonts w:ascii="Times New Roman" w:hAnsi="Times New Roman" w:cs="Times New Roman"/>
        </w:rPr>
        <w:t>pracownika</w:t>
      </w:r>
      <w:r w:rsidRPr="00BC6678">
        <w:rPr>
          <w:rFonts w:ascii="Times New Roman" w:hAnsi="Times New Roman" w:cs="Times New Roman"/>
        </w:rPr>
        <w:t>,  zawarcia i wykonania umowy z wybraną osobą, a następnie  przechowywaniu tych danych w aktach pracowniczych oraz w celu archiwalnym.</w:t>
      </w:r>
    </w:p>
    <w:p w14:paraId="17CCA6BB" w14:textId="3E215A4D" w:rsidR="00BC6678" w:rsidRPr="00BC6678" w:rsidRDefault="00BC6678" w:rsidP="00BC6678">
      <w:pPr>
        <w:jc w:val="both"/>
        <w:rPr>
          <w:rFonts w:ascii="Times New Roman" w:hAnsi="Times New Roman" w:cs="Times New Roman"/>
        </w:rPr>
      </w:pPr>
      <w:r w:rsidRPr="00BC6678">
        <w:rPr>
          <w:rFonts w:ascii="Times New Roman" w:hAnsi="Times New Roman" w:cs="Times New Roman"/>
        </w:rPr>
        <w:t>4)  Administrator będzie przetwarzał Państwa dane osobowe na podstawie:</w:t>
      </w:r>
    </w:p>
    <w:p w14:paraId="21251486" w14:textId="34D770BD" w:rsidR="00BC6678" w:rsidRPr="00BC6678" w:rsidRDefault="00BC6678" w:rsidP="00BC6678">
      <w:pPr>
        <w:jc w:val="both"/>
        <w:rPr>
          <w:rFonts w:ascii="Times New Roman" w:hAnsi="Times New Roman" w:cs="Times New Roman"/>
        </w:rPr>
      </w:pPr>
      <w:r w:rsidRPr="00BC6678">
        <w:rPr>
          <w:rFonts w:ascii="Times New Roman" w:hAnsi="Times New Roman" w:cs="Times New Roman"/>
        </w:rPr>
        <w:t>a) art. 6 ust.1 lit. C RODO tj. przetwarzanie niezbędne jest do wypełnienia obowiązku prawnego ciążącego na administratorze w szczególności w zakresie: realizacji przepisów wynikających z ustawy z dnia 26 czerwca 1974 r. Kodeks pracy</w:t>
      </w:r>
      <w:r w:rsidRPr="00BC6678">
        <w:rPr>
          <w:rFonts w:ascii="Times New Roman" w:hAnsi="Times New Roman" w:cs="Times New Roman"/>
        </w:rPr>
        <w:t>;</w:t>
      </w:r>
    </w:p>
    <w:p w14:paraId="26912230" w14:textId="77777777" w:rsidR="00BC6678" w:rsidRPr="00BC6678" w:rsidRDefault="00BC6678" w:rsidP="00BC6678">
      <w:pPr>
        <w:jc w:val="both"/>
        <w:rPr>
          <w:rFonts w:ascii="Times New Roman" w:hAnsi="Times New Roman" w:cs="Times New Roman"/>
        </w:rPr>
      </w:pPr>
      <w:r w:rsidRPr="00BC6678">
        <w:rPr>
          <w:rFonts w:ascii="Times New Roman" w:hAnsi="Times New Roman" w:cs="Times New Roman"/>
        </w:rPr>
        <w:t>b) art. 6 ust. 1 lit. b) RODO, tj. przetwarzanie jest niezbędne w celu wykonania umowy, której stroną jest osoba, której dane dotyczą, lub do podjęcia działań na żądanie osoby, której dane dotyczą  przed zawarciem umowy;</w:t>
      </w:r>
    </w:p>
    <w:p w14:paraId="28D9462F" w14:textId="2FCA53CE" w:rsidR="00BC6678" w:rsidRPr="00BC6678" w:rsidRDefault="00BC6678" w:rsidP="00BC6678">
      <w:pPr>
        <w:jc w:val="both"/>
        <w:rPr>
          <w:rFonts w:ascii="Times New Roman" w:hAnsi="Times New Roman" w:cs="Times New Roman"/>
        </w:rPr>
      </w:pPr>
      <w:r w:rsidRPr="00BC6678">
        <w:rPr>
          <w:rFonts w:ascii="Times New Roman" w:hAnsi="Times New Roman" w:cs="Times New Roman"/>
        </w:rPr>
        <w:t>5) 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oprogramowania);</w:t>
      </w:r>
    </w:p>
    <w:p w14:paraId="32663C23" w14:textId="6F849A87" w:rsidR="00BC6678" w:rsidRPr="00BC6678" w:rsidRDefault="00BC6678" w:rsidP="00BC6678">
      <w:pPr>
        <w:jc w:val="both"/>
        <w:rPr>
          <w:rFonts w:ascii="Times New Roman" w:hAnsi="Times New Roman" w:cs="Times New Roman"/>
        </w:rPr>
      </w:pPr>
      <w:r w:rsidRPr="00BC6678">
        <w:rPr>
          <w:rFonts w:ascii="Times New Roman" w:hAnsi="Times New Roman" w:cs="Times New Roman"/>
        </w:rPr>
        <w:t>6</w:t>
      </w:r>
      <w:r w:rsidRPr="00BC6678">
        <w:rPr>
          <w:rFonts w:ascii="Times New Roman" w:hAnsi="Times New Roman" w:cs="Times New Roman"/>
        </w:rPr>
        <w:t>) administrator nie zamierza przekazywać Państwa danych osobowych do państwa trzeciego lub organizacji międzynarodowej;</w:t>
      </w:r>
    </w:p>
    <w:p w14:paraId="171DD3FF" w14:textId="3BDCC81F" w:rsidR="00BC6678" w:rsidRPr="00BC6678" w:rsidRDefault="00BC6678" w:rsidP="00BC6678">
      <w:pPr>
        <w:jc w:val="both"/>
        <w:rPr>
          <w:rFonts w:ascii="Times New Roman" w:hAnsi="Times New Roman" w:cs="Times New Roman"/>
        </w:rPr>
      </w:pPr>
      <w:r w:rsidRPr="00BC6678">
        <w:rPr>
          <w:rFonts w:ascii="Times New Roman" w:hAnsi="Times New Roman" w:cs="Times New Roman"/>
        </w:rPr>
        <w:t>7</w:t>
      </w:r>
      <w:r w:rsidRPr="00BC6678">
        <w:rPr>
          <w:rFonts w:ascii="Times New Roman" w:hAnsi="Times New Roman" w:cs="Times New Roman"/>
        </w:rPr>
        <w:t>) Państwa dane osobowe będą przechowywane przez okres prowadzenia naboru na wolne stanowisko pracy, nie dłużej niż przez okres 3 miesięcy liczonych od dnia zakończenia procesu naboru;</w:t>
      </w:r>
    </w:p>
    <w:p w14:paraId="6E5AA9D6" w14:textId="41FBF9F8" w:rsidR="00BC6678" w:rsidRPr="00BC6678" w:rsidRDefault="00BC6678" w:rsidP="00BC6678">
      <w:pPr>
        <w:jc w:val="both"/>
        <w:rPr>
          <w:rFonts w:ascii="Times New Roman" w:hAnsi="Times New Roman" w:cs="Times New Roman"/>
        </w:rPr>
      </w:pPr>
      <w:r w:rsidRPr="00BC6678">
        <w:rPr>
          <w:rFonts w:ascii="Times New Roman" w:hAnsi="Times New Roman" w:cs="Times New Roman"/>
        </w:rPr>
        <w:t>8</w:t>
      </w:r>
      <w:r w:rsidRPr="00BC6678">
        <w:rPr>
          <w:rFonts w:ascii="Times New Roman" w:hAnsi="Times New Roman" w:cs="Times New Roman"/>
        </w:rPr>
        <w:t>) Przysługuje Państwu prawo dostępu do treści swoich danych, uzyskania kopii, ich sprostowania lub ograniczenia przetwarzania, a także prawo do wniesienia skargi do organu nadzorczego, którym jest Prezes Urzędu Ochrony Danych Osobowych;</w:t>
      </w:r>
    </w:p>
    <w:p w14:paraId="27326C88" w14:textId="06BE0BE3" w:rsidR="00BC6678" w:rsidRPr="00BC6678" w:rsidRDefault="00BC6678" w:rsidP="00BC6678">
      <w:pPr>
        <w:jc w:val="both"/>
        <w:rPr>
          <w:rFonts w:ascii="Times New Roman" w:hAnsi="Times New Roman" w:cs="Times New Roman"/>
        </w:rPr>
      </w:pPr>
      <w:r w:rsidRPr="00BC6678">
        <w:rPr>
          <w:rFonts w:ascii="Times New Roman" w:hAnsi="Times New Roman" w:cs="Times New Roman"/>
        </w:rPr>
        <w:t>9</w:t>
      </w:r>
      <w:r w:rsidRPr="00BC6678">
        <w:rPr>
          <w:rFonts w:ascii="Times New Roman" w:hAnsi="Times New Roman" w:cs="Times New Roman"/>
        </w:rPr>
        <w:t>) Podanie danych osobowych jest dobrowolne, jednakże niezbędne do wzięcia udziału w naborze na wolne stanowisko pracy. Konsekwencją niepodania danych osobowych jest brak udziału w naborze na wolne stanowisko pracy;</w:t>
      </w:r>
    </w:p>
    <w:p w14:paraId="23B5207E" w14:textId="0EB4C524" w:rsidR="00E22098" w:rsidRPr="00BC6678" w:rsidRDefault="00BC6678" w:rsidP="00BC6678">
      <w:pPr>
        <w:jc w:val="both"/>
        <w:rPr>
          <w:rFonts w:ascii="Times New Roman" w:hAnsi="Times New Roman" w:cs="Times New Roman"/>
        </w:rPr>
      </w:pPr>
      <w:r w:rsidRPr="00BC6678">
        <w:rPr>
          <w:rFonts w:ascii="Times New Roman" w:hAnsi="Times New Roman" w:cs="Times New Roman"/>
        </w:rPr>
        <w:t>10</w:t>
      </w:r>
      <w:r w:rsidRPr="00BC6678">
        <w:rPr>
          <w:rFonts w:ascii="Times New Roman" w:hAnsi="Times New Roman" w:cs="Times New Roman"/>
        </w:rPr>
        <w:t>)  Administrator nie podejmuje decyzji w sposób zautomatyzowany w oparciu o Państwa dane osobowe.</w:t>
      </w:r>
    </w:p>
    <w:p w14:paraId="76AC43C8" w14:textId="77777777" w:rsidR="007569E8" w:rsidRDefault="007569E8"/>
    <w:sectPr w:rsidR="007569E8" w:rsidSect="0075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55DE4"/>
    <w:multiLevelType w:val="hybridMultilevel"/>
    <w:tmpl w:val="A056A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098"/>
    <w:rsid w:val="002711C5"/>
    <w:rsid w:val="007569E8"/>
    <w:rsid w:val="007637BB"/>
    <w:rsid w:val="00BC6678"/>
    <w:rsid w:val="00DE6BDF"/>
    <w:rsid w:val="00E2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DAEA"/>
  <w15:docId w15:val="{F9271711-02D2-42C3-B420-1347CD33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32"/>
        <w:szCs w:val="3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098"/>
    <w:rPr>
      <w:rFonts w:asciiTheme="minorHAnsi" w:hAnsiTheme="minorHAnsi" w:cstheme="minorBidi"/>
      <w:color w:val="auto"/>
      <w:sz w:val="22"/>
      <w:szCs w:val="22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098"/>
    <w:pPr>
      <w:ind w:left="720"/>
      <w:contextualSpacing/>
    </w:pPr>
  </w:style>
  <w:style w:type="paragraph" w:customStyle="1" w:styleId="Default">
    <w:name w:val="Default"/>
    <w:rsid w:val="00E2209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71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rzewni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4</cp:revision>
  <dcterms:created xsi:type="dcterms:W3CDTF">2021-05-12T11:39:00Z</dcterms:created>
  <dcterms:modified xsi:type="dcterms:W3CDTF">2021-07-20T06:49:00Z</dcterms:modified>
</cp:coreProperties>
</file>